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EF12" w14:textId="74002276" w:rsidR="00B3788A" w:rsidRDefault="00804092" w:rsidP="003C2B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4916460"/>
      <w:r w:rsidRPr="00804092">
        <w:rPr>
          <w:rFonts w:asciiTheme="minorHAnsi" w:hAnsiTheme="minorHAnsi" w:cstheme="minorHAnsi"/>
          <w:sz w:val="22"/>
          <w:szCs w:val="22"/>
        </w:rPr>
        <w:t xml:space="preserve">Evolve Environmental Solutions is an </w:t>
      </w:r>
      <w:r w:rsidR="00D071F9" w:rsidRPr="00804092">
        <w:rPr>
          <w:rFonts w:asciiTheme="minorHAnsi" w:hAnsiTheme="minorHAnsi" w:cstheme="minorHAnsi"/>
          <w:sz w:val="22"/>
          <w:szCs w:val="22"/>
        </w:rPr>
        <w:t>award-winning</w:t>
      </w:r>
      <w:r w:rsidRPr="00804092">
        <w:rPr>
          <w:rFonts w:asciiTheme="minorHAnsi" w:hAnsiTheme="minorHAnsi" w:cstheme="minorHAnsi"/>
          <w:sz w:val="22"/>
          <w:szCs w:val="22"/>
        </w:rPr>
        <w:t xml:space="preserve"> environmental landscaping and natural areas rehabilitation company.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5CB7">
        <w:rPr>
          <w:rFonts w:asciiTheme="minorHAnsi" w:hAnsiTheme="minorHAnsi" w:cstheme="minorHAnsi"/>
          <w:sz w:val="22"/>
          <w:szCs w:val="22"/>
        </w:rPr>
        <w:t>Health and Safety</w:t>
      </w:r>
      <w:r w:rsidR="003C2BA4" w:rsidRPr="003C2BA4">
        <w:rPr>
          <w:rFonts w:asciiTheme="minorHAnsi" w:hAnsiTheme="minorHAnsi" w:cstheme="minorHAnsi"/>
          <w:sz w:val="22"/>
          <w:szCs w:val="22"/>
        </w:rPr>
        <w:t xml:space="preserve"> is central to </w:t>
      </w:r>
      <w:r w:rsidR="005A6F5D">
        <w:rPr>
          <w:rFonts w:asciiTheme="minorHAnsi" w:hAnsiTheme="minorHAnsi" w:cstheme="minorHAnsi"/>
          <w:sz w:val="22"/>
          <w:szCs w:val="22"/>
        </w:rPr>
        <w:t>Evolve Environmental Solutions</w:t>
      </w:r>
      <w:r w:rsidR="00B3788A">
        <w:rPr>
          <w:rFonts w:asciiTheme="minorHAnsi" w:hAnsiTheme="minorHAnsi" w:cstheme="minorHAnsi"/>
          <w:sz w:val="22"/>
          <w:szCs w:val="22"/>
        </w:rPr>
        <w:t xml:space="preserve"> </w:t>
      </w:r>
      <w:r w:rsidR="003C2BA4" w:rsidRPr="003C2BA4">
        <w:rPr>
          <w:rFonts w:asciiTheme="minorHAnsi" w:hAnsiTheme="minorHAnsi" w:cstheme="minorHAnsi"/>
          <w:sz w:val="22"/>
          <w:szCs w:val="22"/>
        </w:rPr>
        <w:t xml:space="preserve">core business values. Our vision is simple – </w:t>
      </w:r>
      <w:r w:rsidR="00FB1759" w:rsidRPr="00FB1759">
        <w:rPr>
          <w:rFonts w:asciiTheme="minorHAnsi" w:hAnsiTheme="minorHAnsi" w:cstheme="minorHAnsi"/>
          <w:sz w:val="22"/>
          <w:szCs w:val="22"/>
        </w:rPr>
        <w:t>Our vision is simple, a commitment to providing safe and healthy working conditions for the prevention of work-related injury and ill health, a commitment to eliminating hazards and reducing OH&amp;S risks and a commitment to consultation and participation of workers</w:t>
      </w:r>
      <w:r w:rsidR="004C4765">
        <w:rPr>
          <w:rFonts w:asciiTheme="minorHAnsi" w:hAnsiTheme="minorHAnsi" w:cstheme="minorHAnsi"/>
          <w:sz w:val="22"/>
          <w:szCs w:val="22"/>
        </w:rPr>
        <w:t xml:space="preserve"> and</w:t>
      </w:r>
      <w:r w:rsidR="00FB1759" w:rsidRPr="00FB1759">
        <w:rPr>
          <w:rFonts w:asciiTheme="minorHAnsi" w:hAnsiTheme="minorHAnsi" w:cstheme="minorHAnsi"/>
          <w:sz w:val="22"/>
          <w:szCs w:val="22"/>
        </w:rPr>
        <w:t xml:space="preserve"> workers representatives</w:t>
      </w:r>
      <w:r w:rsidR="003C2BA4" w:rsidRPr="003C2BA4">
        <w:rPr>
          <w:rFonts w:asciiTheme="minorHAnsi" w:hAnsiTheme="minorHAnsi" w:cstheme="minorHAnsi"/>
          <w:sz w:val="22"/>
          <w:szCs w:val="22"/>
        </w:rPr>
        <w:t xml:space="preserve">. </w:t>
      </w:r>
      <w:r w:rsidR="005A6F5D">
        <w:rPr>
          <w:rFonts w:asciiTheme="minorHAnsi" w:hAnsiTheme="minorHAnsi" w:cstheme="minorHAnsi"/>
          <w:sz w:val="22"/>
          <w:szCs w:val="22"/>
        </w:rPr>
        <w:t>Evolve Environmental Solutions</w:t>
      </w:r>
      <w:r w:rsidR="00B3788A">
        <w:rPr>
          <w:rFonts w:asciiTheme="minorHAnsi" w:hAnsiTheme="minorHAnsi" w:cstheme="minorHAnsi"/>
          <w:sz w:val="22"/>
          <w:szCs w:val="22"/>
        </w:rPr>
        <w:t xml:space="preserve"> </w:t>
      </w:r>
      <w:r w:rsidR="003C2BA4" w:rsidRPr="003C2BA4">
        <w:rPr>
          <w:rFonts w:asciiTheme="minorHAnsi" w:hAnsiTheme="minorHAnsi" w:cstheme="minorHAnsi"/>
          <w:sz w:val="22"/>
          <w:szCs w:val="22"/>
        </w:rPr>
        <w:t xml:space="preserve">believes the best business solution </w:t>
      </w:r>
      <w:r w:rsidR="002D5CB7">
        <w:rPr>
          <w:rFonts w:asciiTheme="minorHAnsi" w:hAnsiTheme="minorHAnsi" w:cstheme="minorHAnsi"/>
          <w:sz w:val="22"/>
          <w:szCs w:val="22"/>
        </w:rPr>
        <w:t xml:space="preserve">for management of Health and Safety </w:t>
      </w:r>
      <w:r w:rsidR="003C2BA4" w:rsidRPr="003C2BA4">
        <w:rPr>
          <w:rFonts w:asciiTheme="minorHAnsi" w:hAnsiTheme="minorHAnsi" w:cstheme="minorHAnsi"/>
          <w:sz w:val="22"/>
          <w:szCs w:val="22"/>
        </w:rPr>
        <w:t xml:space="preserve">is also the best business solution for all </w:t>
      </w:r>
      <w:r w:rsidR="00B3788A">
        <w:rPr>
          <w:rFonts w:asciiTheme="minorHAnsi" w:hAnsiTheme="minorHAnsi" w:cstheme="minorHAnsi"/>
          <w:sz w:val="22"/>
          <w:szCs w:val="22"/>
        </w:rPr>
        <w:t>our s</w:t>
      </w:r>
      <w:r w:rsidR="003C2BA4" w:rsidRPr="003C2BA4">
        <w:rPr>
          <w:rFonts w:asciiTheme="minorHAnsi" w:hAnsiTheme="minorHAnsi" w:cstheme="minorHAnsi"/>
          <w:sz w:val="22"/>
          <w:szCs w:val="22"/>
        </w:rPr>
        <w:t>takeholders</w:t>
      </w:r>
      <w:bookmarkEnd w:id="0"/>
      <w:r w:rsidR="00B3788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A16704" w14:textId="77777777" w:rsidR="003C2BA4" w:rsidRPr="003C2BA4" w:rsidRDefault="003C2BA4" w:rsidP="003C2B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2B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FA10B7" w14:textId="77777777" w:rsidR="002D5CB7" w:rsidRDefault="002D5CB7" w:rsidP="002D5CB7">
      <w:pPr>
        <w:pStyle w:val="BasicParagraph"/>
        <w:rPr>
          <w:rFonts w:ascii="Futura PT Book" w:hAnsi="Futura PT Book" w:cs="Futura PT Book"/>
        </w:rPr>
      </w:pPr>
      <w:r>
        <w:rPr>
          <w:rFonts w:ascii="Futura PT Bold" w:hAnsi="Futura PT Bold" w:cs="Futura PT Bold"/>
          <w:b/>
          <w:bCs/>
        </w:rPr>
        <w:t>Objectives for achieving our vision</w:t>
      </w:r>
    </w:p>
    <w:p w14:paraId="09603DE3" w14:textId="77777777" w:rsidR="00B3788A" w:rsidRPr="003C2BA4" w:rsidRDefault="00B3788A" w:rsidP="003C2B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C32D540" w14:textId="02876DC4" w:rsidR="002D5CB7" w:rsidRPr="00787385" w:rsidRDefault="002D5CB7" w:rsidP="00787385">
      <w:pPr>
        <w:pStyle w:val="BasicParagraph"/>
        <w:numPr>
          <w:ilvl w:val="0"/>
          <w:numId w:val="18"/>
        </w:numPr>
        <w:spacing w:line="240" w:lineRule="auto"/>
        <w:jc w:val="both"/>
        <w:rPr>
          <w:rFonts w:asciiTheme="minorHAnsi" w:hAnsiTheme="minorHAnsi" w:cs="Futura PT Book"/>
          <w:sz w:val="22"/>
        </w:rPr>
      </w:pPr>
      <w:r w:rsidRPr="002D5CB7">
        <w:rPr>
          <w:rFonts w:asciiTheme="minorHAnsi" w:hAnsiTheme="minorHAnsi" w:cs="Futura PT Book"/>
          <w:sz w:val="22"/>
        </w:rPr>
        <w:t xml:space="preserve">Having an implemented Health and Safety Management System </w:t>
      </w:r>
    </w:p>
    <w:p w14:paraId="552BE366" w14:textId="77777777" w:rsidR="002D5CB7" w:rsidRPr="002D5CB7" w:rsidRDefault="002D5CB7" w:rsidP="00D75F92">
      <w:pPr>
        <w:pStyle w:val="BasicParagraph"/>
        <w:numPr>
          <w:ilvl w:val="0"/>
          <w:numId w:val="18"/>
        </w:numPr>
        <w:spacing w:line="240" w:lineRule="auto"/>
        <w:jc w:val="both"/>
        <w:rPr>
          <w:rFonts w:asciiTheme="minorHAnsi" w:hAnsiTheme="minorHAnsi" w:cs="Futura PT Book"/>
          <w:sz w:val="22"/>
        </w:rPr>
      </w:pPr>
      <w:r w:rsidRPr="002D5CB7">
        <w:rPr>
          <w:rFonts w:asciiTheme="minorHAnsi" w:hAnsiTheme="minorHAnsi" w:cs="Futura PT Book"/>
          <w:sz w:val="22"/>
        </w:rPr>
        <w:t>Fostering consultation form all levels of the company</w:t>
      </w:r>
    </w:p>
    <w:p w14:paraId="0FBF9028" w14:textId="252583A9" w:rsidR="002D5CB7" w:rsidRPr="00787385" w:rsidRDefault="002D5CB7" w:rsidP="00787385">
      <w:pPr>
        <w:pStyle w:val="BasicParagraph"/>
        <w:numPr>
          <w:ilvl w:val="0"/>
          <w:numId w:val="18"/>
        </w:numPr>
        <w:spacing w:line="240" w:lineRule="auto"/>
        <w:jc w:val="both"/>
        <w:rPr>
          <w:rFonts w:asciiTheme="minorHAnsi" w:hAnsiTheme="minorHAnsi" w:cs="Futura PT Book"/>
          <w:sz w:val="22"/>
        </w:rPr>
      </w:pPr>
      <w:r w:rsidRPr="002D5CB7">
        <w:rPr>
          <w:rFonts w:asciiTheme="minorHAnsi" w:hAnsiTheme="minorHAnsi" w:cs="Futura PT Book"/>
          <w:sz w:val="22"/>
        </w:rPr>
        <w:t xml:space="preserve">Establishing measurable objectives and targets aimed at the elimination of </w:t>
      </w:r>
      <w:r w:rsidR="00D071F9" w:rsidRPr="002D5CB7">
        <w:rPr>
          <w:rFonts w:asciiTheme="minorHAnsi" w:hAnsiTheme="minorHAnsi" w:cs="Futura PT Book"/>
          <w:sz w:val="22"/>
        </w:rPr>
        <w:t>work-related</w:t>
      </w:r>
      <w:r w:rsidRPr="00787385">
        <w:rPr>
          <w:rFonts w:asciiTheme="minorHAnsi" w:hAnsiTheme="minorHAnsi" w:cs="Futura PT Book"/>
          <w:sz w:val="22"/>
        </w:rPr>
        <w:t xml:space="preserve"> incidents or impacts from our activities, products and services</w:t>
      </w:r>
    </w:p>
    <w:p w14:paraId="430A08AD" w14:textId="77777777" w:rsidR="002D5CB7" w:rsidRPr="002D5CB7" w:rsidRDefault="002D5CB7" w:rsidP="00D75F92">
      <w:pPr>
        <w:pStyle w:val="BasicParagraph"/>
        <w:numPr>
          <w:ilvl w:val="0"/>
          <w:numId w:val="18"/>
        </w:numPr>
        <w:spacing w:line="240" w:lineRule="auto"/>
        <w:jc w:val="both"/>
        <w:rPr>
          <w:rFonts w:asciiTheme="minorHAnsi" w:hAnsiTheme="minorHAnsi" w:cs="Futura PT Book"/>
          <w:sz w:val="22"/>
        </w:rPr>
      </w:pPr>
      <w:r w:rsidRPr="002D5CB7">
        <w:rPr>
          <w:rFonts w:asciiTheme="minorHAnsi" w:hAnsiTheme="minorHAnsi" w:cs="Futura PT Book"/>
          <w:sz w:val="22"/>
        </w:rPr>
        <w:t xml:space="preserve">Defining roles, responsibilities and levels of accountability </w:t>
      </w:r>
    </w:p>
    <w:p w14:paraId="72FBACE3" w14:textId="77777777" w:rsidR="003C2BA4" w:rsidRPr="003C2BA4" w:rsidRDefault="003C2BA4" w:rsidP="003C2B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C246AB7" w14:textId="77777777" w:rsidR="003C2BA4" w:rsidRDefault="003C2BA4" w:rsidP="003C2B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C2BA4">
        <w:rPr>
          <w:rFonts w:cstheme="minorHAnsi"/>
          <w:b/>
          <w:bCs/>
          <w:color w:val="000000"/>
        </w:rPr>
        <w:t xml:space="preserve">Strategies include: </w:t>
      </w:r>
    </w:p>
    <w:p w14:paraId="5C1EB7D5" w14:textId="77777777" w:rsidR="00B3788A" w:rsidRPr="003C2BA4" w:rsidRDefault="00B3788A" w:rsidP="003C2B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17F5FEA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 xml:space="preserve">Integration of risk management principles in all core planning activities including the prevention of pollution </w:t>
      </w:r>
    </w:p>
    <w:p w14:paraId="2E8F5F50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 xml:space="preserve">Regular review of objectives and targets to promote improved performance outcomes across all business divisions </w:t>
      </w:r>
    </w:p>
    <w:p w14:paraId="4D484898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 xml:space="preserve">A commitment to measurable and continual improvement in Health </w:t>
      </w:r>
      <w:r w:rsidR="002D5CB7">
        <w:rPr>
          <w:rFonts w:cstheme="minorHAnsi"/>
          <w:color w:val="000000"/>
        </w:rPr>
        <w:t>and Safety</w:t>
      </w:r>
      <w:r w:rsidRPr="00B3788A">
        <w:rPr>
          <w:rFonts w:cstheme="minorHAnsi"/>
          <w:color w:val="000000"/>
        </w:rPr>
        <w:t xml:space="preserve"> performance through strategic planning </w:t>
      </w:r>
    </w:p>
    <w:p w14:paraId="6915C276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>Establishment and ongoing expans</w:t>
      </w:r>
      <w:r w:rsidR="002D5CB7">
        <w:rPr>
          <w:rFonts w:cstheme="minorHAnsi"/>
          <w:color w:val="000000"/>
        </w:rPr>
        <w:t>ion of Health and Safety</w:t>
      </w:r>
      <w:r w:rsidRPr="00B3788A">
        <w:rPr>
          <w:rFonts w:cstheme="minorHAnsi"/>
          <w:color w:val="000000"/>
        </w:rPr>
        <w:t xml:space="preserve"> learning and development initiatives </w:t>
      </w:r>
    </w:p>
    <w:p w14:paraId="02D22181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>Regular consultation with our workforce and other stakeholders to improve decision-mak</w:t>
      </w:r>
      <w:r w:rsidR="002D5CB7">
        <w:rPr>
          <w:rFonts w:cstheme="minorHAnsi"/>
          <w:color w:val="000000"/>
        </w:rPr>
        <w:t>ing on Health and Safety</w:t>
      </w:r>
      <w:r w:rsidRPr="00B3788A">
        <w:rPr>
          <w:rFonts w:cstheme="minorHAnsi"/>
          <w:color w:val="000000"/>
        </w:rPr>
        <w:t xml:space="preserve"> matters </w:t>
      </w:r>
    </w:p>
    <w:p w14:paraId="525C1646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 xml:space="preserve">Ensuring incidents are investigated and lessons learnt are distributed </w:t>
      </w:r>
      <w:r w:rsidR="00B3788A">
        <w:rPr>
          <w:rFonts w:cstheme="minorHAnsi"/>
          <w:color w:val="000000"/>
        </w:rPr>
        <w:t>business wide</w:t>
      </w:r>
    </w:p>
    <w:p w14:paraId="31CF4F0E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>Distri</w:t>
      </w:r>
      <w:r w:rsidR="002D5CB7">
        <w:rPr>
          <w:rFonts w:cstheme="minorHAnsi"/>
          <w:color w:val="000000"/>
        </w:rPr>
        <w:t>buting Health and Safety</w:t>
      </w:r>
      <w:r w:rsidRPr="00B3788A">
        <w:rPr>
          <w:rFonts w:cstheme="minorHAnsi"/>
          <w:color w:val="000000"/>
        </w:rPr>
        <w:t xml:space="preserve"> information, including this policy, </w:t>
      </w:r>
      <w:r w:rsidR="00B3788A">
        <w:rPr>
          <w:rFonts w:cstheme="minorHAnsi"/>
          <w:color w:val="000000"/>
        </w:rPr>
        <w:t xml:space="preserve">business wide </w:t>
      </w:r>
      <w:r w:rsidRPr="00B3788A">
        <w:rPr>
          <w:rFonts w:cstheme="minorHAnsi"/>
          <w:color w:val="000000"/>
        </w:rPr>
        <w:t xml:space="preserve">to all employees, workers and interested parties </w:t>
      </w:r>
    </w:p>
    <w:p w14:paraId="79188B79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 xml:space="preserve">Providing timely and effective injury management and environmental remediation strategy </w:t>
      </w:r>
    </w:p>
    <w:p w14:paraId="3DAB946C" w14:textId="4461D221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>Regular rev</w:t>
      </w:r>
      <w:r w:rsidR="002D5CB7">
        <w:rPr>
          <w:rFonts w:cstheme="minorHAnsi"/>
          <w:color w:val="000000"/>
        </w:rPr>
        <w:t xml:space="preserve">iew of Health and </w:t>
      </w:r>
      <w:r w:rsidR="002A546E">
        <w:rPr>
          <w:rFonts w:cstheme="minorHAnsi"/>
          <w:color w:val="000000"/>
        </w:rPr>
        <w:t xml:space="preserve">Safety </w:t>
      </w:r>
      <w:r w:rsidR="002A546E" w:rsidRPr="00B3788A">
        <w:rPr>
          <w:rFonts w:cstheme="minorHAnsi"/>
          <w:color w:val="000000"/>
        </w:rPr>
        <w:t>policies</w:t>
      </w:r>
      <w:r w:rsidRPr="00B3788A">
        <w:rPr>
          <w:rFonts w:cstheme="minorHAnsi"/>
          <w:color w:val="000000"/>
        </w:rPr>
        <w:t xml:space="preserve"> and procedures to ensure compliance with legislation and ongoing relevance across the</w:t>
      </w:r>
      <w:r w:rsidR="00B3788A">
        <w:rPr>
          <w:rFonts w:cstheme="minorHAnsi"/>
          <w:color w:val="000000"/>
        </w:rPr>
        <w:t xml:space="preserve"> business</w:t>
      </w:r>
      <w:r w:rsidRPr="00B3788A">
        <w:rPr>
          <w:rFonts w:cstheme="minorHAnsi"/>
          <w:color w:val="000000"/>
        </w:rPr>
        <w:t xml:space="preserve"> </w:t>
      </w:r>
    </w:p>
    <w:p w14:paraId="7A69C9A0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 xml:space="preserve">The provision of sufficient resources to ensure Health </w:t>
      </w:r>
      <w:r w:rsidR="002D5CB7">
        <w:rPr>
          <w:rFonts w:cstheme="minorHAnsi"/>
          <w:color w:val="000000"/>
        </w:rPr>
        <w:t xml:space="preserve">and </w:t>
      </w:r>
      <w:r w:rsidRPr="00B3788A">
        <w:rPr>
          <w:rFonts w:cstheme="minorHAnsi"/>
          <w:color w:val="000000"/>
        </w:rPr>
        <w:t xml:space="preserve">Safety remains central to core business values </w:t>
      </w:r>
    </w:p>
    <w:p w14:paraId="4768E986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 xml:space="preserve">Prequalification of Service Providers (contractors and suppliers) </w:t>
      </w:r>
    </w:p>
    <w:p w14:paraId="1ED390D3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 xml:space="preserve">Adopting sustainable business principles and practices that meet the needs of stakeholders without compromising future resource needs </w:t>
      </w:r>
    </w:p>
    <w:p w14:paraId="3567ABA5" w14:textId="77777777" w:rsidR="003C2BA4" w:rsidRPr="00B3788A" w:rsidRDefault="003C2BA4" w:rsidP="00B37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3788A">
        <w:rPr>
          <w:rFonts w:cstheme="minorHAnsi"/>
          <w:color w:val="000000"/>
        </w:rPr>
        <w:t xml:space="preserve">Recognising and rewarding excellence in </w:t>
      </w:r>
      <w:r w:rsidR="002D5CB7" w:rsidRPr="00B3788A">
        <w:rPr>
          <w:rFonts w:cstheme="minorHAnsi"/>
          <w:color w:val="000000"/>
        </w:rPr>
        <w:t>Health</w:t>
      </w:r>
      <w:r w:rsidR="002D5CB7">
        <w:rPr>
          <w:rFonts w:cstheme="minorHAnsi"/>
          <w:color w:val="000000"/>
        </w:rPr>
        <w:t xml:space="preserve"> and</w:t>
      </w:r>
      <w:r w:rsidRPr="00B3788A">
        <w:rPr>
          <w:rFonts w:cstheme="minorHAnsi"/>
          <w:color w:val="000000"/>
        </w:rPr>
        <w:t xml:space="preserve"> Safety performance </w:t>
      </w:r>
    </w:p>
    <w:p w14:paraId="6530AD3C" w14:textId="77777777" w:rsidR="003C2BA4" w:rsidRPr="003C2BA4" w:rsidRDefault="003C2BA4" w:rsidP="003C2B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772BDE7" w14:textId="4D291E0D" w:rsidR="00F85D72" w:rsidRDefault="003C2BA4" w:rsidP="003C2BA4">
      <w:pPr>
        <w:spacing w:after="0"/>
        <w:jc w:val="both"/>
        <w:rPr>
          <w:rFonts w:cstheme="minorHAnsi"/>
          <w:color w:val="000000"/>
        </w:rPr>
      </w:pPr>
      <w:r w:rsidRPr="003C2BA4">
        <w:rPr>
          <w:rFonts w:cstheme="minorHAnsi"/>
          <w:color w:val="000000"/>
        </w:rPr>
        <w:t xml:space="preserve">I commit </w:t>
      </w:r>
      <w:r w:rsidR="005A6F5D">
        <w:rPr>
          <w:rFonts w:cstheme="minorHAnsi"/>
          <w:color w:val="000000"/>
        </w:rPr>
        <w:t>Evolve Environmental Solutions</w:t>
      </w:r>
      <w:r w:rsidR="00B3788A">
        <w:rPr>
          <w:rFonts w:cstheme="minorHAnsi"/>
          <w:color w:val="000000"/>
        </w:rPr>
        <w:t xml:space="preserve"> </w:t>
      </w:r>
      <w:r w:rsidRPr="003C2BA4">
        <w:rPr>
          <w:rFonts w:cstheme="minorHAnsi"/>
          <w:color w:val="000000"/>
        </w:rPr>
        <w:t xml:space="preserve">to the implementation of this policy and task all personnel across </w:t>
      </w:r>
      <w:r w:rsidR="00B3788A">
        <w:rPr>
          <w:rFonts w:cstheme="minorHAnsi"/>
          <w:color w:val="000000"/>
        </w:rPr>
        <w:t xml:space="preserve">the business </w:t>
      </w:r>
      <w:r w:rsidRPr="003C2BA4">
        <w:rPr>
          <w:rFonts w:cstheme="minorHAnsi"/>
          <w:color w:val="000000"/>
        </w:rPr>
        <w:t xml:space="preserve">with the responsibility for achieving our vision. </w:t>
      </w:r>
      <w:r w:rsidR="00A97DE5" w:rsidRPr="003C2BA4">
        <w:rPr>
          <w:rFonts w:cstheme="minorHAnsi"/>
          <w:color w:val="000000"/>
        </w:rPr>
        <w:t xml:space="preserve">         </w:t>
      </w:r>
    </w:p>
    <w:p w14:paraId="27EBF7FF" w14:textId="7298FAD6" w:rsidR="00F85D72" w:rsidRDefault="00D75F92" w:rsidP="00A90A79">
      <w:pPr>
        <w:spacing w:after="0"/>
        <w:ind w:firstLine="720"/>
        <w:jc w:val="both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n-AU"/>
        </w:rPr>
        <w:drawing>
          <wp:anchor distT="0" distB="0" distL="114300" distR="114300" simplePos="0" relativeHeight="251664384" behindDoc="1" locked="0" layoutInCell="1" allowOverlap="1" wp14:anchorId="7D31872A" wp14:editId="1BC76C76">
            <wp:simplePos x="0" y="0"/>
            <wp:positionH relativeFrom="column">
              <wp:posOffset>-133350</wp:posOffset>
            </wp:positionH>
            <wp:positionV relativeFrom="paragraph">
              <wp:posOffset>1905</wp:posOffset>
            </wp:positionV>
            <wp:extent cx="1876425" cy="581025"/>
            <wp:effectExtent l="0" t="0" r="9525" b="9525"/>
            <wp:wrapNone/>
            <wp:docPr id="1" name="Picture 1" descr="C:\Users\maston\AppData\Local\Microsoft\Windows\Temporary Internet Files\Content.Outlook\0WOLQB6O\Jason McGa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on\AppData\Local\Microsoft\Windows\Temporary Internet Files\Content.Outlook\0WOLQB6O\Jason McGar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5CA81" w14:textId="3729BEBF" w:rsidR="00A90A79" w:rsidRDefault="00A90A79" w:rsidP="00AD756A">
      <w:pPr>
        <w:spacing w:after="0"/>
        <w:jc w:val="both"/>
        <w:rPr>
          <w:rFonts w:cstheme="minorHAnsi"/>
          <w:b/>
          <w:color w:val="000000"/>
          <w:sz w:val="18"/>
          <w:szCs w:val="18"/>
        </w:rPr>
      </w:pPr>
    </w:p>
    <w:p w14:paraId="67867AAC" w14:textId="1DAB5C0A" w:rsidR="002D5CB7" w:rsidRDefault="002D5CB7" w:rsidP="00AD756A">
      <w:pPr>
        <w:spacing w:after="0"/>
        <w:jc w:val="both"/>
        <w:rPr>
          <w:rFonts w:cstheme="minorHAnsi"/>
          <w:b/>
          <w:color w:val="000000"/>
          <w:sz w:val="18"/>
          <w:szCs w:val="18"/>
        </w:rPr>
      </w:pPr>
    </w:p>
    <w:p w14:paraId="2D1D0116" w14:textId="1B153E73" w:rsidR="00A97DE5" w:rsidRPr="00A97DE5" w:rsidRDefault="00A97DE5" w:rsidP="00AD756A">
      <w:pPr>
        <w:spacing w:after="0"/>
        <w:jc w:val="both"/>
        <w:rPr>
          <w:rFonts w:cstheme="minorHAnsi"/>
          <w:b/>
          <w:color w:val="000000"/>
          <w:sz w:val="18"/>
          <w:szCs w:val="18"/>
        </w:rPr>
      </w:pPr>
      <w:r w:rsidRPr="00A97DE5">
        <w:rPr>
          <w:rFonts w:cstheme="minorHAnsi"/>
          <w:b/>
          <w:color w:val="000000"/>
          <w:sz w:val="18"/>
          <w:szCs w:val="18"/>
        </w:rPr>
        <w:t>Jason McGarry</w:t>
      </w:r>
    </w:p>
    <w:p w14:paraId="4CBF7259" w14:textId="285BB9DD" w:rsidR="00A97DE5" w:rsidRDefault="00A97DE5" w:rsidP="00AD756A">
      <w:pPr>
        <w:spacing w:after="0"/>
        <w:rPr>
          <w:rFonts w:cstheme="minorHAnsi"/>
          <w:b/>
          <w:color w:val="000000"/>
          <w:sz w:val="18"/>
          <w:szCs w:val="18"/>
        </w:rPr>
      </w:pPr>
      <w:r w:rsidRPr="00A97DE5">
        <w:rPr>
          <w:rFonts w:cstheme="minorHAnsi"/>
          <w:b/>
          <w:color w:val="000000"/>
          <w:sz w:val="18"/>
          <w:szCs w:val="18"/>
        </w:rPr>
        <w:t>Managing Director</w:t>
      </w:r>
      <w:r w:rsidR="0092250D">
        <w:rPr>
          <w:rFonts w:cstheme="minorHAnsi"/>
          <w:b/>
          <w:color w:val="000000"/>
          <w:sz w:val="18"/>
          <w:szCs w:val="18"/>
        </w:rPr>
        <w:t xml:space="preserve"> </w:t>
      </w:r>
    </w:p>
    <w:p w14:paraId="67929380" w14:textId="4A6A12E7" w:rsidR="00FF64BA" w:rsidRPr="00A97DE5" w:rsidRDefault="00FF64BA" w:rsidP="00AD756A">
      <w:pPr>
        <w:spacing w:after="0"/>
        <w:rPr>
          <w:rFonts w:cstheme="minorHAnsi"/>
          <w:b/>
          <w:sz w:val="18"/>
          <w:szCs w:val="18"/>
        </w:rPr>
      </w:pPr>
    </w:p>
    <w:sectPr w:rsidR="00FF64BA" w:rsidRPr="00A97DE5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50B1" w14:textId="77777777" w:rsidR="003644A1" w:rsidRDefault="003644A1" w:rsidP="008F501F">
      <w:pPr>
        <w:spacing w:after="0" w:line="240" w:lineRule="auto"/>
      </w:pPr>
      <w:r>
        <w:separator/>
      </w:r>
    </w:p>
  </w:endnote>
  <w:endnote w:type="continuationSeparator" w:id="0">
    <w:p w14:paraId="2A37CBBD" w14:textId="77777777" w:rsidR="003644A1" w:rsidRDefault="003644A1" w:rsidP="008F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utura P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utura PT Book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981A" w14:textId="77777777" w:rsidR="003644A1" w:rsidRDefault="003644A1" w:rsidP="008F501F">
      <w:pPr>
        <w:spacing w:after="0" w:line="240" w:lineRule="auto"/>
      </w:pPr>
      <w:r>
        <w:separator/>
      </w:r>
    </w:p>
  </w:footnote>
  <w:footnote w:type="continuationSeparator" w:id="0">
    <w:p w14:paraId="0ECBD649" w14:textId="77777777" w:rsidR="003644A1" w:rsidRDefault="003644A1" w:rsidP="008F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4FBA" w14:textId="77777777" w:rsidR="003E6E4D" w:rsidRDefault="00000000">
    <w:pPr>
      <w:pStyle w:val="Header"/>
    </w:pPr>
    <w:r>
      <w:rPr>
        <w:noProof/>
        <w:lang w:eastAsia="en-AU"/>
      </w:rPr>
      <w:pict w14:anchorId="3983E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7820" o:spid="_x0000_s1026" type="#_x0000_t75" style="position:absolute;margin-left:0;margin-top:0;width:1594pt;height:962pt;z-index:-251655168;mso-position-horizontal:center;mso-position-horizontal-relative:margin;mso-position-vertical:center;mso-position-vertical-relative:margin" o:allowincell="f">
          <v:imagedata r:id="rId1" o:title="Evolve leaf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74ED" w14:textId="77777777" w:rsidR="00121E15" w:rsidRDefault="00000000" w:rsidP="001919F5">
    <w:pPr>
      <w:tabs>
        <w:tab w:val="left" w:pos="7230"/>
        <w:tab w:val="left" w:pos="8310"/>
      </w:tabs>
      <w:spacing w:after="0"/>
    </w:pPr>
    <w:r>
      <w:rPr>
        <w:noProof/>
        <w:sz w:val="24"/>
        <w:lang w:eastAsia="en-AU"/>
      </w:rPr>
      <w:pict w14:anchorId="1541B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7821" o:spid="_x0000_s1027" type="#_x0000_t75" style="position:absolute;margin-left:-38.85pt;margin-top:63.6pt;width:1594pt;height:962pt;z-index:-251654144;mso-position-horizontal-relative:margin;mso-position-vertical-relative:margin" o:allowincell="f">
          <v:imagedata r:id="rId1" o:title="Evolve leaf Image" gain="19661f" blacklevel="22938f"/>
          <w10:wrap anchorx="margin" anchory="margin"/>
        </v:shape>
      </w:pict>
    </w:r>
    <w:r w:rsidR="00A90A79" w:rsidRPr="00D645CB">
      <w:rPr>
        <w:noProof/>
        <w:sz w:val="24"/>
        <w:lang w:eastAsia="en-AU"/>
      </w:rPr>
      <w:drawing>
        <wp:anchor distT="0" distB="0" distL="114300" distR="114300" simplePos="0" relativeHeight="251659264" behindDoc="1" locked="0" layoutInCell="1" allowOverlap="1" wp14:anchorId="1638ADC6" wp14:editId="176F4A64">
          <wp:simplePos x="0" y="0"/>
          <wp:positionH relativeFrom="column">
            <wp:posOffset>4248150</wp:posOffset>
          </wp:positionH>
          <wp:positionV relativeFrom="paragraph">
            <wp:posOffset>-95885</wp:posOffset>
          </wp:positionV>
          <wp:extent cx="1505585" cy="428625"/>
          <wp:effectExtent l="0" t="0" r="0" b="9525"/>
          <wp:wrapNone/>
          <wp:docPr id="4" name="Picture 4" descr="C:\Users\eureka\AppData\Local\Microsoft\Windows\Temporary Internet Files\Content.Outlook\CE843PBQ\Evolve LogoJPEG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eureka\AppData\Local\Microsoft\Windows\Temporary Internet Files\Content.Outlook\CE843PBQ\Evolve LogoJPEG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72" w:rsidRPr="00217E18">
      <w:rPr>
        <w:rFonts w:cstheme="minorHAnsi"/>
        <w:b/>
        <w:bCs/>
        <w:color w:val="4F6228" w:themeColor="accent3" w:themeShade="80"/>
        <w:sz w:val="36"/>
        <w:szCs w:val="36"/>
      </w:rPr>
      <w:t xml:space="preserve">HEALTH </w:t>
    </w:r>
    <w:r w:rsidR="002D5CB7">
      <w:rPr>
        <w:rFonts w:cstheme="minorHAnsi"/>
        <w:b/>
        <w:bCs/>
        <w:color w:val="4F6228" w:themeColor="accent3" w:themeShade="80"/>
        <w:sz w:val="36"/>
        <w:szCs w:val="36"/>
      </w:rPr>
      <w:t xml:space="preserve">AND </w:t>
    </w:r>
    <w:r w:rsidR="00F85D72" w:rsidRPr="00217E18">
      <w:rPr>
        <w:rFonts w:cstheme="minorHAnsi"/>
        <w:b/>
        <w:bCs/>
        <w:color w:val="4F6228" w:themeColor="accent3" w:themeShade="80"/>
        <w:sz w:val="36"/>
        <w:szCs w:val="36"/>
      </w:rPr>
      <w:t>SAFETY POLICY</w:t>
    </w:r>
    <w:r w:rsidR="00217E18">
      <w:rPr>
        <w:rFonts w:cstheme="minorHAnsi"/>
        <w:b/>
        <w:bCs/>
        <w:color w:val="4F6228" w:themeColor="accent3" w:themeShade="80"/>
        <w:sz w:val="36"/>
        <w:szCs w:val="36"/>
      </w:rPr>
      <w:tab/>
    </w:r>
    <w:r w:rsidR="001919F5">
      <w:rPr>
        <w:rFonts w:cstheme="minorHAnsi"/>
        <w:b/>
        <w:bCs/>
        <w:color w:val="4F6228" w:themeColor="accent3" w:themeShade="80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8496" w14:textId="77777777" w:rsidR="003E6E4D" w:rsidRDefault="00000000">
    <w:pPr>
      <w:pStyle w:val="Header"/>
    </w:pPr>
    <w:r>
      <w:rPr>
        <w:noProof/>
        <w:lang w:eastAsia="en-AU"/>
      </w:rPr>
      <w:pict w14:anchorId="2385A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7819" o:spid="_x0000_s1025" type="#_x0000_t75" style="position:absolute;margin-left:0;margin-top:0;width:1594pt;height:962pt;z-index:-251656192;mso-position-horizontal:center;mso-position-horizontal-relative:margin;mso-position-vertical:center;mso-position-vertical-relative:margin" o:allowincell="f">
          <v:imagedata r:id="rId1" o:title="Evolve leaf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2E09"/>
    <w:multiLevelType w:val="hybridMultilevel"/>
    <w:tmpl w:val="747AF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73B"/>
    <w:multiLevelType w:val="hybridMultilevel"/>
    <w:tmpl w:val="D70C8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3FB"/>
    <w:multiLevelType w:val="hybridMultilevel"/>
    <w:tmpl w:val="B2E45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DEA"/>
    <w:multiLevelType w:val="hybridMultilevel"/>
    <w:tmpl w:val="98C8AA42"/>
    <w:lvl w:ilvl="0" w:tplc="D2A24E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02C2"/>
    <w:multiLevelType w:val="hybridMultilevel"/>
    <w:tmpl w:val="10BC4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29B3"/>
    <w:multiLevelType w:val="hybridMultilevel"/>
    <w:tmpl w:val="005E9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07A8E"/>
    <w:multiLevelType w:val="hybridMultilevel"/>
    <w:tmpl w:val="FB688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4249"/>
    <w:multiLevelType w:val="hybridMultilevel"/>
    <w:tmpl w:val="621C3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54352"/>
    <w:multiLevelType w:val="hybridMultilevel"/>
    <w:tmpl w:val="B21A2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12FA5"/>
    <w:multiLevelType w:val="hybridMultilevel"/>
    <w:tmpl w:val="22FC9B3A"/>
    <w:lvl w:ilvl="0" w:tplc="572451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24B09"/>
    <w:multiLevelType w:val="hybridMultilevel"/>
    <w:tmpl w:val="1EFE7608"/>
    <w:lvl w:ilvl="0" w:tplc="B9D224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206A"/>
    <w:multiLevelType w:val="hybridMultilevel"/>
    <w:tmpl w:val="049C369E"/>
    <w:lvl w:ilvl="0" w:tplc="572451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37995"/>
    <w:multiLevelType w:val="hybridMultilevel"/>
    <w:tmpl w:val="94D06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2EEF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E3A1B"/>
    <w:multiLevelType w:val="hybridMultilevel"/>
    <w:tmpl w:val="3DD8036E"/>
    <w:lvl w:ilvl="0" w:tplc="572451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3146"/>
    <w:multiLevelType w:val="hybridMultilevel"/>
    <w:tmpl w:val="88826BEC"/>
    <w:lvl w:ilvl="0" w:tplc="572451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6359C"/>
    <w:multiLevelType w:val="hybridMultilevel"/>
    <w:tmpl w:val="A2FC34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B473B6"/>
    <w:multiLevelType w:val="hybridMultilevel"/>
    <w:tmpl w:val="A3DE0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31B0B"/>
    <w:multiLevelType w:val="hybridMultilevel"/>
    <w:tmpl w:val="6C86D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651103">
    <w:abstractNumId w:val="16"/>
  </w:num>
  <w:num w:numId="2" w16cid:durableId="2061052329">
    <w:abstractNumId w:val="12"/>
  </w:num>
  <w:num w:numId="3" w16cid:durableId="1019627873">
    <w:abstractNumId w:val="11"/>
  </w:num>
  <w:num w:numId="4" w16cid:durableId="1293824973">
    <w:abstractNumId w:val="9"/>
  </w:num>
  <w:num w:numId="5" w16cid:durableId="1402950440">
    <w:abstractNumId w:val="0"/>
  </w:num>
  <w:num w:numId="6" w16cid:durableId="58141466">
    <w:abstractNumId w:val="17"/>
  </w:num>
  <w:num w:numId="7" w16cid:durableId="187377405">
    <w:abstractNumId w:val="13"/>
  </w:num>
  <w:num w:numId="8" w16cid:durableId="308363001">
    <w:abstractNumId w:val="8"/>
  </w:num>
  <w:num w:numId="9" w16cid:durableId="199324989">
    <w:abstractNumId w:val="14"/>
  </w:num>
  <w:num w:numId="10" w16cid:durableId="1238441269">
    <w:abstractNumId w:val="2"/>
  </w:num>
  <w:num w:numId="11" w16cid:durableId="868951600">
    <w:abstractNumId w:val="3"/>
  </w:num>
  <w:num w:numId="12" w16cid:durableId="2121028483">
    <w:abstractNumId w:val="5"/>
  </w:num>
  <w:num w:numId="13" w16cid:durableId="1358391142">
    <w:abstractNumId w:val="10"/>
  </w:num>
  <w:num w:numId="14" w16cid:durableId="670985664">
    <w:abstractNumId w:val="15"/>
  </w:num>
  <w:num w:numId="15" w16cid:durableId="1766459775">
    <w:abstractNumId w:val="4"/>
  </w:num>
  <w:num w:numId="16" w16cid:durableId="676618870">
    <w:abstractNumId w:val="1"/>
  </w:num>
  <w:num w:numId="17" w16cid:durableId="1232470958">
    <w:abstractNumId w:val="6"/>
  </w:num>
  <w:num w:numId="18" w16cid:durableId="111680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FF"/>
    <w:rsid w:val="000251CD"/>
    <w:rsid w:val="00031714"/>
    <w:rsid w:val="00057F90"/>
    <w:rsid w:val="00062912"/>
    <w:rsid w:val="0007225E"/>
    <w:rsid w:val="000968CF"/>
    <w:rsid w:val="000A046F"/>
    <w:rsid w:val="000A7673"/>
    <w:rsid w:val="00103F81"/>
    <w:rsid w:val="00121E15"/>
    <w:rsid w:val="00123149"/>
    <w:rsid w:val="00127DC2"/>
    <w:rsid w:val="00134F54"/>
    <w:rsid w:val="00152C34"/>
    <w:rsid w:val="001755CD"/>
    <w:rsid w:val="001919F5"/>
    <w:rsid w:val="001A799F"/>
    <w:rsid w:val="001E06AC"/>
    <w:rsid w:val="00217E18"/>
    <w:rsid w:val="00222EB9"/>
    <w:rsid w:val="00273190"/>
    <w:rsid w:val="002901E2"/>
    <w:rsid w:val="00291833"/>
    <w:rsid w:val="002A546E"/>
    <w:rsid w:val="002C4162"/>
    <w:rsid w:val="002D5CB7"/>
    <w:rsid w:val="00312BA3"/>
    <w:rsid w:val="0032278D"/>
    <w:rsid w:val="0033463A"/>
    <w:rsid w:val="00362D8D"/>
    <w:rsid w:val="003644A1"/>
    <w:rsid w:val="00387BED"/>
    <w:rsid w:val="00395D70"/>
    <w:rsid w:val="0039761C"/>
    <w:rsid w:val="00397833"/>
    <w:rsid w:val="003B158D"/>
    <w:rsid w:val="003C2BA4"/>
    <w:rsid w:val="003E6E4D"/>
    <w:rsid w:val="003F1BF4"/>
    <w:rsid w:val="0041525E"/>
    <w:rsid w:val="00423903"/>
    <w:rsid w:val="00436FFE"/>
    <w:rsid w:val="00473BE2"/>
    <w:rsid w:val="004926EC"/>
    <w:rsid w:val="00497B9C"/>
    <w:rsid w:val="004A6CF6"/>
    <w:rsid w:val="004C4765"/>
    <w:rsid w:val="004E41DF"/>
    <w:rsid w:val="004F3F3A"/>
    <w:rsid w:val="004F471B"/>
    <w:rsid w:val="004F73A2"/>
    <w:rsid w:val="0050546F"/>
    <w:rsid w:val="00543D37"/>
    <w:rsid w:val="005775B7"/>
    <w:rsid w:val="005975BA"/>
    <w:rsid w:val="005A6F5D"/>
    <w:rsid w:val="005C1A5B"/>
    <w:rsid w:val="005E5D76"/>
    <w:rsid w:val="0063420B"/>
    <w:rsid w:val="00643C2B"/>
    <w:rsid w:val="0066184E"/>
    <w:rsid w:val="0067392C"/>
    <w:rsid w:val="006D41B7"/>
    <w:rsid w:val="006E6EA7"/>
    <w:rsid w:val="006E770C"/>
    <w:rsid w:val="006F4004"/>
    <w:rsid w:val="00707416"/>
    <w:rsid w:val="00787385"/>
    <w:rsid w:val="007B212D"/>
    <w:rsid w:val="007B652B"/>
    <w:rsid w:val="007C6B36"/>
    <w:rsid w:val="00804092"/>
    <w:rsid w:val="00840295"/>
    <w:rsid w:val="008F501F"/>
    <w:rsid w:val="0092250D"/>
    <w:rsid w:val="0093314C"/>
    <w:rsid w:val="009413D0"/>
    <w:rsid w:val="009515A2"/>
    <w:rsid w:val="00970F75"/>
    <w:rsid w:val="009C0D78"/>
    <w:rsid w:val="009C6075"/>
    <w:rsid w:val="009C7FBF"/>
    <w:rsid w:val="009D6A1B"/>
    <w:rsid w:val="00A11CB1"/>
    <w:rsid w:val="00A13737"/>
    <w:rsid w:val="00A2205F"/>
    <w:rsid w:val="00A2659B"/>
    <w:rsid w:val="00A35049"/>
    <w:rsid w:val="00A421F5"/>
    <w:rsid w:val="00A90A79"/>
    <w:rsid w:val="00A92FEE"/>
    <w:rsid w:val="00A97DE5"/>
    <w:rsid w:val="00AB43AD"/>
    <w:rsid w:val="00AD756A"/>
    <w:rsid w:val="00B069B4"/>
    <w:rsid w:val="00B3788A"/>
    <w:rsid w:val="00B47394"/>
    <w:rsid w:val="00B90BFF"/>
    <w:rsid w:val="00BA25E6"/>
    <w:rsid w:val="00BC16E5"/>
    <w:rsid w:val="00BD4AA4"/>
    <w:rsid w:val="00C00FF7"/>
    <w:rsid w:val="00C519D9"/>
    <w:rsid w:val="00C5257D"/>
    <w:rsid w:val="00C63AE6"/>
    <w:rsid w:val="00C7471E"/>
    <w:rsid w:val="00CF1860"/>
    <w:rsid w:val="00D063D7"/>
    <w:rsid w:val="00D071F9"/>
    <w:rsid w:val="00D1274F"/>
    <w:rsid w:val="00D12E34"/>
    <w:rsid w:val="00D56003"/>
    <w:rsid w:val="00D75F92"/>
    <w:rsid w:val="00DC0B76"/>
    <w:rsid w:val="00DE53B3"/>
    <w:rsid w:val="00DF57A3"/>
    <w:rsid w:val="00E14226"/>
    <w:rsid w:val="00E33C49"/>
    <w:rsid w:val="00EE26F7"/>
    <w:rsid w:val="00EF2E2F"/>
    <w:rsid w:val="00EF47E4"/>
    <w:rsid w:val="00F57040"/>
    <w:rsid w:val="00F64FD6"/>
    <w:rsid w:val="00F80FC2"/>
    <w:rsid w:val="00F85D72"/>
    <w:rsid w:val="00F96ABC"/>
    <w:rsid w:val="00FB1759"/>
    <w:rsid w:val="00FB559E"/>
    <w:rsid w:val="00FD5117"/>
    <w:rsid w:val="00FE7BB0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C64C"/>
  <w15:docId w15:val="{A099000C-7722-4FE4-A03E-00B31FF0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1F"/>
  </w:style>
  <w:style w:type="paragraph" w:styleId="Footer">
    <w:name w:val="footer"/>
    <w:basedOn w:val="Normal"/>
    <w:link w:val="FooterChar"/>
    <w:unhideWhenUsed/>
    <w:rsid w:val="008F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501F"/>
  </w:style>
  <w:style w:type="character" w:styleId="PageNumber">
    <w:name w:val="page number"/>
    <w:basedOn w:val="DefaultParagraphFont"/>
    <w:semiHidden/>
    <w:unhideWhenUsed/>
    <w:rsid w:val="008F501F"/>
  </w:style>
  <w:style w:type="paragraph" w:styleId="BalloonText">
    <w:name w:val="Balloon Text"/>
    <w:basedOn w:val="Normal"/>
    <w:link w:val="BalloonTextChar"/>
    <w:uiPriority w:val="99"/>
    <w:semiHidden/>
    <w:unhideWhenUsed/>
    <w:rsid w:val="0093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D5C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B3FB-4AE0-4AE7-BE21-045BE75F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2277</Characters>
  <Application>Microsoft Office Word</Application>
  <DocSecurity>0</DocSecurity>
  <Lines>142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Whiteside</cp:lastModifiedBy>
  <cp:revision>10</cp:revision>
  <cp:lastPrinted>2016-05-16T02:58:00Z</cp:lastPrinted>
  <dcterms:created xsi:type="dcterms:W3CDTF">2020-06-30T22:16:00Z</dcterms:created>
  <dcterms:modified xsi:type="dcterms:W3CDTF">2024-02-28T00:10:00Z</dcterms:modified>
</cp:coreProperties>
</file>